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356"/>
        <w:jc w:val="center"/>
        <w:rPr>
          <w:rFonts w:hint="default" w:ascii="宋体" w:hAnsi="宋体" w:eastAsia="宋体" w:cs="Times New Roman"/>
          <w:b/>
          <w:sz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lang w:val="en-US" w:eastAsia="zh-CN"/>
        </w:rPr>
        <w:t>一次性密封报价单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Cs/>
                <w:sz w:val="24"/>
                <w:szCs w:val="2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竞买人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>
            <w:pPr>
              <w:spacing w:line="360" w:lineRule="auto"/>
              <w:ind w:right="356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报价</w:t>
            </w:r>
          </w:p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（人民币）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>
            <w:pPr>
              <w:spacing w:line="360" w:lineRule="auto"/>
              <w:ind w:right="356"/>
              <w:rPr>
                <w:rFonts w:ascii="宋体" w:hAnsi="宋体" w:eastAsia="宋体" w:cs="Times New Roman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大写：</w:t>
            </w:r>
          </w:p>
          <w:p>
            <w:pPr>
              <w:spacing w:line="360" w:lineRule="auto"/>
              <w:ind w:right="356"/>
              <w:rPr>
                <w:rFonts w:ascii="宋体" w:hAnsi="宋体" w:eastAsia="宋体" w:cs="Times New Roman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360" w:lineRule="auto"/>
              <w:ind w:right="356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备注</w:t>
            </w:r>
          </w:p>
        </w:tc>
        <w:tc>
          <w:tcPr>
            <w:tcW w:w="6667" w:type="dxa"/>
            <w:vAlign w:val="center"/>
          </w:tcPr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360" w:lineRule="auto"/>
              <w:ind w:right="356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</w:tbl>
    <w:p>
      <w:pPr>
        <w:ind w:right="356"/>
        <w:rPr>
          <w:rFonts w:ascii="仿宋_GB2312" w:hAnsi="Times New Roman" w:eastAsia="仿宋_GB2312" w:cs="Times New Roman"/>
          <w:szCs w:val="20"/>
        </w:rPr>
      </w:pPr>
    </w:p>
    <w:p>
      <w:pPr>
        <w:spacing w:line="360" w:lineRule="auto"/>
        <w:ind w:right="356"/>
        <w:rPr>
          <w:rFonts w:ascii="宋体" w:hAnsi="宋体" w:eastAsia="宋体" w:cs="宋体"/>
          <w:sz w:val="24"/>
          <w:szCs w:val="20"/>
          <w:u w:val="single"/>
        </w:rPr>
      </w:pPr>
      <w:r>
        <w:rPr>
          <w:rFonts w:hint="eastAsia" w:ascii="宋体" w:hAnsi="宋体" w:eastAsia="宋体" w:cs="宋体"/>
          <w:sz w:val="24"/>
          <w:szCs w:val="20"/>
        </w:rPr>
        <w:t>备注：</w:t>
      </w:r>
    </w:p>
    <w:p>
      <w:pPr>
        <w:spacing w:line="360" w:lineRule="auto"/>
        <w:ind w:right="356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1、表中报价为最终报价，作为确定成交人的依据。</w:t>
      </w:r>
    </w:p>
    <w:p>
      <w:pPr>
        <w:spacing w:line="360" w:lineRule="auto"/>
        <w:ind w:right="356"/>
        <w:rPr>
          <w:rFonts w:ascii="宋体" w:hAnsi="宋体" w:eastAsia="宋体" w:cs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z w:val="24"/>
          <w:szCs w:val="20"/>
        </w:rPr>
        <w:t>2、报价低于起始价的，视为无效报价。</w:t>
      </w:r>
    </w:p>
    <w:p>
      <w:pPr>
        <w:adjustRightInd w:val="0"/>
        <w:snapToGrid w:val="0"/>
        <w:spacing w:line="360" w:lineRule="auto"/>
        <w:ind w:right="356" w:firstLine="504" w:firstLineChars="200"/>
        <w:rPr>
          <w:rFonts w:ascii="宋体" w:hAnsi="宋体" w:eastAsia="宋体" w:cs="Times New Roman"/>
          <w:spacing w:val="6"/>
          <w:sz w:val="24"/>
          <w:szCs w:val="24"/>
        </w:rPr>
      </w:pPr>
    </w:p>
    <w:p>
      <w:pPr>
        <w:adjustRightInd w:val="0"/>
        <w:snapToGrid w:val="0"/>
        <w:spacing w:line="360" w:lineRule="auto"/>
        <w:ind w:right="356" w:firstLine="3600" w:firstLineChars="1500"/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</w:rPr>
        <w:t>竞买人：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 xml:space="preserve">  （</w:t>
      </w:r>
      <w:r>
        <w:rPr>
          <w:rFonts w:hint="eastAsia" w:ascii="宋体" w:hAnsi="宋体" w:eastAsia="宋体" w:cs="Times New Roman"/>
          <w:sz w:val="24"/>
          <w:szCs w:val="20"/>
          <w:u w:val="single"/>
          <w:lang w:val="en-US" w:eastAsia="zh-CN"/>
        </w:rPr>
        <w:t>企业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盖公章</w:t>
      </w:r>
      <w:r>
        <w:rPr>
          <w:rFonts w:hint="eastAsia" w:ascii="宋体" w:hAnsi="宋体" w:eastAsia="宋体" w:cs="Times New Roman"/>
          <w:sz w:val="24"/>
          <w:szCs w:val="20"/>
          <w:u w:val="single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0"/>
          <w:u w:val="single"/>
          <w:lang w:val="en-US" w:eastAsia="zh-CN"/>
        </w:rPr>
        <w:t>自然人签字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）</w:t>
      </w:r>
    </w:p>
    <w:p>
      <w:pPr>
        <w:adjustRightInd w:val="0"/>
        <w:snapToGrid w:val="0"/>
        <w:spacing w:line="360" w:lineRule="auto"/>
        <w:ind w:right="356" w:firstLine="2280" w:firstLineChars="950"/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</w:rPr>
        <w:t xml:space="preserve">法定代表人或企业负责人： </w:t>
      </w:r>
      <w:r>
        <w:rPr>
          <w:rFonts w:hint="eastAsia" w:ascii="宋体" w:hAnsi="宋体" w:eastAsia="宋体" w:cs="Times New Roman"/>
          <w:sz w:val="24"/>
          <w:szCs w:val="20"/>
          <w:u w:val="single"/>
        </w:rPr>
        <w:t>（签字或盖个人印鉴章）</w:t>
      </w:r>
    </w:p>
    <w:p>
      <w:pPr>
        <w:adjustRightInd w:val="0"/>
        <w:snapToGrid w:val="0"/>
        <w:spacing w:line="360" w:lineRule="auto"/>
        <w:ind w:right="356" w:firstLine="4080" w:firstLineChars="1700"/>
        <w:rPr>
          <w:rFonts w:ascii="宋体" w:hAnsi="宋体" w:eastAsia="宋体" w:cs="Times New Roman"/>
          <w:b/>
          <w:sz w:val="24"/>
          <w:szCs w:val="20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  期：</w:t>
      </w:r>
    </w:p>
    <w:p>
      <w:pPr>
        <w:widowControl/>
        <w:ind w:right="356"/>
        <w:jc w:val="left"/>
        <w:rPr>
          <w:rFonts w:ascii="宋体" w:hAnsi="宋体" w:eastAsia="宋体" w:cs="Times New Roman"/>
          <w:b/>
          <w:sz w:val="32"/>
        </w:rPr>
      </w:pPr>
      <w:bookmarkStart w:id="0" w:name="_Toc43410247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TkwZTg5OGIyNzYzYmZkMjc1NjZlNDUwZGEyYzIifQ=="/>
  </w:docVars>
  <w:rsids>
    <w:rsidRoot w:val="004B015B"/>
    <w:rsid w:val="00251995"/>
    <w:rsid w:val="00284B70"/>
    <w:rsid w:val="004B015B"/>
    <w:rsid w:val="007C47BF"/>
    <w:rsid w:val="00A86021"/>
    <w:rsid w:val="00FD5CAD"/>
    <w:rsid w:val="02557C87"/>
    <w:rsid w:val="05D9297D"/>
    <w:rsid w:val="0E8C7E45"/>
    <w:rsid w:val="0EAF071F"/>
    <w:rsid w:val="11292A0B"/>
    <w:rsid w:val="13581385"/>
    <w:rsid w:val="162E2871"/>
    <w:rsid w:val="182C2DE0"/>
    <w:rsid w:val="19265CDE"/>
    <w:rsid w:val="196D36B1"/>
    <w:rsid w:val="2127683B"/>
    <w:rsid w:val="22B83BEE"/>
    <w:rsid w:val="31FC517A"/>
    <w:rsid w:val="34692F9B"/>
    <w:rsid w:val="37983B97"/>
    <w:rsid w:val="3B7D0D72"/>
    <w:rsid w:val="3DA52B6A"/>
    <w:rsid w:val="3F6F342F"/>
    <w:rsid w:val="45FB77CB"/>
    <w:rsid w:val="474E6020"/>
    <w:rsid w:val="4C2D26A8"/>
    <w:rsid w:val="4D626D9E"/>
    <w:rsid w:val="4F9A62A6"/>
    <w:rsid w:val="5076286F"/>
    <w:rsid w:val="562C577E"/>
    <w:rsid w:val="636429FB"/>
    <w:rsid w:val="650C50F9"/>
    <w:rsid w:val="668313EA"/>
    <w:rsid w:val="6FB95E7D"/>
    <w:rsid w:val="70D867D7"/>
    <w:rsid w:val="75CB690A"/>
    <w:rsid w:val="7C421EF0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10</TotalTime>
  <ScaleCrop>false</ScaleCrop>
  <LinksUpToDate>false</LinksUpToDate>
  <CharactersWithSpaces>157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2024-02-22T01:29:00Z</dcterms:created>
  <dc:creator>NTKO</dc:creator>
  <cp:lastModifiedBy>霜哀S</cp:lastModifiedBy>
  <dcterms:modified xsi:type="dcterms:W3CDTF">2024-05-08T03:56:50Z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51F81EDFAE534990B78F9252E7B9313C_12</vt:lpwstr>
  </property>
</Properties>
</file>